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0E" w:rsidRDefault="0097640E" w:rsidP="0097640E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total number of people currently on the waiting list for housing properties, broken down by bedroom number?</w:t>
      </w:r>
    </w:p>
    <w:p w:rsidR="0097640E" w:rsidRDefault="0097640E" w:rsidP="0097640E">
      <w:pPr>
        <w:shd w:val="clear" w:color="auto" w:fill="FFFFFF"/>
        <w:ind w:left="72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4"/>
        <w:gridCol w:w="4152"/>
      </w:tblGrid>
      <w:tr w:rsidR="0097640E" w:rsidTr="0097640E"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Bedroom Number</w:t>
            </w:r>
          </w:p>
        </w:tc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applicants</w:t>
            </w:r>
          </w:p>
        </w:tc>
      </w:tr>
      <w:tr w:rsidR="0097640E" w:rsidTr="0097640E"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418</w:t>
            </w:r>
          </w:p>
        </w:tc>
      </w:tr>
      <w:tr w:rsidR="0097640E" w:rsidTr="0097640E"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</w:t>
            </w:r>
          </w:p>
        </w:tc>
      </w:tr>
      <w:tr w:rsidR="0097640E" w:rsidTr="0097640E"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</w:tr>
      <w:tr w:rsidR="0097640E" w:rsidTr="0097640E"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</w:tr>
      <w:tr w:rsidR="0097640E" w:rsidTr="0097640E"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97640E" w:rsidTr="0097640E"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640E" w:rsidTr="0097640E"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4508" w:type="dxa"/>
          </w:tcPr>
          <w:p w:rsidR="0097640E" w:rsidRDefault="0097640E" w:rsidP="009764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832</w:t>
            </w:r>
          </w:p>
        </w:tc>
      </w:tr>
    </w:tbl>
    <w:p w:rsidR="0097640E" w:rsidRDefault="0097640E" w:rsidP="0097640E">
      <w:pPr>
        <w:shd w:val="clear" w:color="auto" w:fill="FFFFFF"/>
        <w:rPr>
          <w:rFonts w:ascii="Calibri" w:eastAsia="Calibri" w:hAnsi="Calibri" w:cs="Calibri"/>
        </w:rPr>
      </w:pPr>
    </w:p>
    <w:p w:rsidR="0097640E" w:rsidRDefault="0097640E" w:rsidP="0097640E">
      <w:pPr>
        <w:shd w:val="clear" w:color="auto" w:fill="FFFFFF"/>
        <w:rPr>
          <w:rFonts w:ascii="Calibri" w:eastAsia="Calibri" w:hAnsi="Calibri" w:cs="Calibri"/>
        </w:rPr>
      </w:pPr>
    </w:p>
    <w:p w:rsidR="0097640E" w:rsidRDefault="0097640E" w:rsidP="0097640E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number of people currently on the waiting list for housing in each geographical area, broken down by property bedroom number?</w:t>
      </w:r>
    </w:p>
    <w:p w:rsidR="00F22C0B" w:rsidRDefault="00F22C0B" w:rsidP="00F22C0B">
      <w:pPr>
        <w:shd w:val="clear" w:color="auto" w:fill="FFFFFF"/>
        <w:ind w:left="72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851"/>
        <w:gridCol w:w="936"/>
        <w:gridCol w:w="969"/>
        <w:gridCol w:w="896"/>
        <w:gridCol w:w="931"/>
        <w:gridCol w:w="844"/>
        <w:gridCol w:w="759"/>
      </w:tblGrid>
      <w:tr w:rsidR="001F4536" w:rsidTr="001F4536">
        <w:tc>
          <w:tcPr>
            <w:tcW w:w="2110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</w:t>
            </w:r>
          </w:p>
        </w:tc>
        <w:tc>
          <w:tcPr>
            <w:tcW w:w="85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bed</w:t>
            </w:r>
          </w:p>
        </w:tc>
        <w:tc>
          <w:tcPr>
            <w:tcW w:w="93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beds</w:t>
            </w:r>
          </w:p>
        </w:tc>
        <w:tc>
          <w:tcPr>
            <w:tcW w:w="969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beds</w:t>
            </w:r>
          </w:p>
        </w:tc>
        <w:tc>
          <w:tcPr>
            <w:tcW w:w="89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beds</w:t>
            </w:r>
          </w:p>
        </w:tc>
        <w:tc>
          <w:tcPr>
            <w:tcW w:w="93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beds</w:t>
            </w:r>
          </w:p>
        </w:tc>
        <w:tc>
          <w:tcPr>
            <w:tcW w:w="844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beds</w:t>
            </w:r>
          </w:p>
        </w:tc>
        <w:tc>
          <w:tcPr>
            <w:tcW w:w="759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</w:tr>
      <w:tr w:rsidR="001F4536" w:rsidTr="001F4536">
        <w:tc>
          <w:tcPr>
            <w:tcW w:w="2110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Central*</w:t>
            </w:r>
          </w:p>
        </w:tc>
        <w:tc>
          <w:tcPr>
            <w:tcW w:w="85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284</w:t>
            </w:r>
          </w:p>
        </w:tc>
        <w:tc>
          <w:tcPr>
            <w:tcW w:w="93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969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89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3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4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9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449</w:t>
            </w:r>
          </w:p>
        </w:tc>
      </w:tr>
      <w:tr w:rsidR="001F4536" w:rsidTr="001F4536">
        <w:tc>
          <w:tcPr>
            <w:tcW w:w="2110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Radnor Park</w:t>
            </w:r>
          </w:p>
        </w:tc>
        <w:tc>
          <w:tcPr>
            <w:tcW w:w="85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93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69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9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3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4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9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</w:t>
            </w:r>
          </w:p>
        </w:tc>
      </w:tr>
      <w:tr w:rsidR="001F4536" w:rsidTr="001F4536">
        <w:tc>
          <w:tcPr>
            <w:tcW w:w="2110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Whitecrook</w:t>
            </w:r>
            <w:proofErr w:type="spellEnd"/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851" w:type="dxa"/>
          </w:tcPr>
          <w:p w:rsidR="001F4536" w:rsidRDefault="00CD2A22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235</w:t>
            </w:r>
          </w:p>
        </w:tc>
        <w:tc>
          <w:tcPr>
            <w:tcW w:w="936" w:type="dxa"/>
          </w:tcPr>
          <w:p w:rsidR="001F4536" w:rsidRDefault="00CD2A22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</w:t>
            </w:r>
          </w:p>
        </w:tc>
        <w:tc>
          <w:tcPr>
            <w:tcW w:w="969" w:type="dxa"/>
          </w:tcPr>
          <w:p w:rsidR="001F4536" w:rsidRDefault="00CD2A22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89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3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4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9" w:type="dxa"/>
          </w:tcPr>
          <w:p w:rsidR="001F4536" w:rsidRDefault="00CD2A22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482</w:t>
            </w:r>
          </w:p>
        </w:tc>
      </w:tr>
      <w:tr w:rsidR="001F4536" w:rsidTr="001F4536">
        <w:tc>
          <w:tcPr>
            <w:tcW w:w="2110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Linnvale</w:t>
            </w:r>
            <w:proofErr w:type="spellEnd"/>
          </w:p>
        </w:tc>
        <w:tc>
          <w:tcPr>
            <w:tcW w:w="85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290</w:t>
            </w:r>
          </w:p>
        </w:tc>
        <w:tc>
          <w:tcPr>
            <w:tcW w:w="93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969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89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93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44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9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650</w:t>
            </w:r>
          </w:p>
        </w:tc>
      </w:tr>
      <w:tr w:rsidR="001F4536" w:rsidTr="001F4536">
        <w:tc>
          <w:tcPr>
            <w:tcW w:w="2110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Drumry</w:t>
            </w:r>
            <w:proofErr w:type="spellEnd"/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851" w:type="dxa"/>
          </w:tcPr>
          <w:p w:rsidR="001F4536" w:rsidRDefault="00CD2A22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936" w:type="dxa"/>
          </w:tcPr>
          <w:p w:rsidR="001F4536" w:rsidRDefault="00CD2A22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969" w:type="dxa"/>
          </w:tcPr>
          <w:p w:rsidR="001F4536" w:rsidRDefault="00CD2A22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89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3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4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9" w:type="dxa"/>
          </w:tcPr>
          <w:p w:rsidR="001F4536" w:rsidRDefault="00CD2A22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451</w:t>
            </w:r>
          </w:p>
        </w:tc>
      </w:tr>
      <w:tr w:rsidR="001F4536" w:rsidTr="001F4536">
        <w:tc>
          <w:tcPr>
            <w:tcW w:w="2110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85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93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969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896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31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4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9" w:type="dxa"/>
          </w:tcPr>
          <w:p w:rsidR="001F4536" w:rsidRDefault="001F4536" w:rsidP="00F22C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479</w:t>
            </w:r>
          </w:p>
        </w:tc>
      </w:tr>
    </w:tbl>
    <w:p w:rsidR="00F22C0B" w:rsidRDefault="001C0C79" w:rsidP="00F22C0B">
      <w:pPr>
        <w:shd w:val="clear" w:color="auto" w:fill="FFFFFF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 Numbers are for the highest demand estate in that area, no breakdown exists </w:t>
      </w:r>
      <w:r w:rsidR="00CD2A22">
        <w:rPr>
          <w:rFonts w:ascii="Calibri" w:eastAsia="Calibri" w:hAnsi="Calibri" w:cs="Calibri"/>
        </w:rPr>
        <w:t xml:space="preserve">within our systems </w:t>
      </w:r>
      <w:proofErr w:type="spellStart"/>
      <w:r>
        <w:rPr>
          <w:rFonts w:ascii="Calibri" w:eastAsia="Calibri" w:hAnsi="Calibri" w:cs="Calibri"/>
        </w:rPr>
        <w:t>outwith</w:t>
      </w:r>
      <w:proofErr w:type="spellEnd"/>
      <w:r>
        <w:rPr>
          <w:rFonts w:ascii="Calibri" w:eastAsia="Calibri" w:hAnsi="Calibri" w:cs="Calibri"/>
        </w:rPr>
        <w:t xml:space="preserve"> this</w:t>
      </w:r>
    </w:p>
    <w:p w:rsidR="00F22C0B" w:rsidRDefault="00F22C0B" w:rsidP="00F22C0B">
      <w:pPr>
        <w:shd w:val="clear" w:color="auto" w:fill="FFFFFF"/>
        <w:ind w:left="720"/>
        <w:rPr>
          <w:rFonts w:ascii="Calibri" w:eastAsia="Calibri" w:hAnsi="Calibri" w:cs="Calibri"/>
        </w:rPr>
      </w:pPr>
    </w:p>
    <w:p w:rsidR="0097640E" w:rsidRDefault="0097640E" w:rsidP="0097640E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anticipated waiting time for housing accommodation, broken down by bedroom number. </w:t>
      </w:r>
      <w:r w:rsidR="00423F6C">
        <w:rPr>
          <w:rFonts w:ascii="Calibri" w:eastAsia="Calibri" w:hAnsi="Calibri" w:cs="Calibri"/>
        </w:rPr>
        <w:t xml:space="preserve"> </w:t>
      </w:r>
      <w:r w:rsidR="00423F6C">
        <w:rPr>
          <w:rFonts w:ascii="Calibri" w:eastAsia="Calibri" w:hAnsi="Calibri" w:cs="Calibri"/>
          <w:b/>
        </w:rPr>
        <w:t>We do not hold this info</w:t>
      </w:r>
      <w:r w:rsidR="00F842B6">
        <w:rPr>
          <w:rFonts w:ascii="Calibri" w:eastAsia="Calibri" w:hAnsi="Calibri" w:cs="Calibri"/>
          <w:b/>
        </w:rPr>
        <w:t>rmation.</w:t>
      </w:r>
    </w:p>
    <w:p w:rsidR="00F842B6" w:rsidRDefault="0097640E" w:rsidP="00F842B6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b/>
        </w:rPr>
      </w:pPr>
      <w:r w:rsidRPr="00F842B6">
        <w:rPr>
          <w:rFonts w:ascii="Calibri" w:eastAsia="Calibri" w:hAnsi="Calibri" w:cs="Calibri"/>
        </w:rPr>
        <w:t>The anticipated waiting time for housing accommodation in each geographical area, broken down by bedroom property number.</w:t>
      </w:r>
      <w:r w:rsidR="00423F6C" w:rsidRPr="00F842B6">
        <w:rPr>
          <w:rFonts w:ascii="Calibri" w:eastAsia="Calibri" w:hAnsi="Calibri" w:cs="Calibri"/>
        </w:rPr>
        <w:t xml:space="preserve">  </w:t>
      </w:r>
      <w:r w:rsidR="00F842B6" w:rsidRPr="00F842B6">
        <w:rPr>
          <w:rFonts w:ascii="Calibri" w:eastAsia="Calibri" w:hAnsi="Calibri" w:cs="Calibri"/>
          <w:b/>
        </w:rPr>
        <w:t>We do not hold this information.</w:t>
      </w:r>
    </w:p>
    <w:p w:rsidR="0097640E" w:rsidRPr="00F842B6" w:rsidRDefault="0097640E" w:rsidP="00F842B6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b/>
        </w:rPr>
      </w:pPr>
      <w:r w:rsidRPr="00F842B6">
        <w:rPr>
          <w:rFonts w:ascii="Calibri" w:eastAsia="Calibri" w:hAnsi="Calibri" w:cs="Calibri"/>
        </w:rPr>
        <w:t>The average waiting time for housing accommodation, broken down by bedroom number, in each of the last ten years.</w:t>
      </w:r>
      <w:r w:rsidR="00423F6C" w:rsidRPr="00F842B6">
        <w:rPr>
          <w:rFonts w:ascii="Calibri" w:eastAsia="Calibri" w:hAnsi="Calibri" w:cs="Calibri"/>
        </w:rPr>
        <w:t xml:space="preserve">  </w:t>
      </w:r>
      <w:r w:rsidRPr="00F842B6">
        <w:rPr>
          <w:rFonts w:ascii="Calibri" w:eastAsia="Calibri" w:hAnsi="Calibri" w:cs="Calibri"/>
        </w:rPr>
        <w:t xml:space="preserve"> </w:t>
      </w:r>
      <w:r w:rsidR="00F842B6">
        <w:rPr>
          <w:rFonts w:ascii="Calibri" w:eastAsia="Calibri" w:hAnsi="Calibri" w:cs="Calibri"/>
          <w:b/>
        </w:rPr>
        <w:t>We do not hold this information.</w:t>
      </w:r>
    </w:p>
    <w:p w:rsidR="00423F6C" w:rsidRPr="00423F6C" w:rsidRDefault="0097640E" w:rsidP="00423F6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</w:rPr>
      </w:pPr>
      <w:r w:rsidRPr="00423F6C">
        <w:rPr>
          <w:rFonts w:ascii="Calibri" w:eastAsia="Calibri" w:hAnsi="Calibri" w:cs="Calibri"/>
        </w:rPr>
        <w:t xml:space="preserve">The average waiting time for housing accommodation in each geographical area, broken down by bedroom number, in each of the last ten years. </w:t>
      </w:r>
      <w:r w:rsidR="00F842B6">
        <w:rPr>
          <w:rFonts w:ascii="Calibri" w:eastAsia="Calibri" w:hAnsi="Calibri" w:cs="Calibri"/>
          <w:b/>
        </w:rPr>
        <w:t>We do not hold this information</w:t>
      </w:r>
      <w:bookmarkStart w:id="0" w:name="_GoBack"/>
      <w:bookmarkEnd w:id="0"/>
      <w:r w:rsidR="00F842B6">
        <w:rPr>
          <w:rFonts w:ascii="Calibri" w:eastAsia="Calibri" w:hAnsi="Calibri" w:cs="Calibri"/>
          <w:b/>
        </w:rPr>
        <w:t>.</w:t>
      </w:r>
    </w:p>
    <w:p w:rsidR="0097640E" w:rsidRDefault="0097640E" w:rsidP="00423F6C">
      <w:pPr>
        <w:shd w:val="clear" w:color="auto" w:fill="FFFFFF"/>
        <w:ind w:left="720"/>
        <w:rPr>
          <w:rFonts w:ascii="Calibri" w:eastAsia="Calibri" w:hAnsi="Calibri" w:cs="Calibri"/>
        </w:rPr>
      </w:pPr>
    </w:p>
    <w:p w:rsidR="00906522" w:rsidRPr="0097640E" w:rsidRDefault="00906522">
      <w:pPr>
        <w:rPr>
          <w:sz w:val="24"/>
          <w:szCs w:val="24"/>
        </w:rPr>
      </w:pPr>
    </w:p>
    <w:sectPr w:rsidR="00906522" w:rsidRPr="00976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F0C83"/>
    <w:multiLevelType w:val="multilevel"/>
    <w:tmpl w:val="48E2945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0E"/>
    <w:rsid w:val="001C0C79"/>
    <w:rsid w:val="001F4536"/>
    <w:rsid w:val="00423F6C"/>
    <w:rsid w:val="00906522"/>
    <w:rsid w:val="009429EC"/>
    <w:rsid w:val="0097640E"/>
    <w:rsid w:val="00CD2A22"/>
    <w:rsid w:val="00F22C0B"/>
    <w:rsid w:val="00F8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5E82"/>
  <w15:chartTrackingRefBased/>
  <w15:docId w15:val="{7CCD7335-421F-4EA3-8328-9CE8C625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640E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Clydebank Housing Association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Farrell</dc:creator>
  <cp:keywords/>
  <dc:description/>
  <cp:lastModifiedBy>Joe Farrell</cp:lastModifiedBy>
  <cp:revision>7</cp:revision>
  <dcterms:created xsi:type="dcterms:W3CDTF">2020-07-09T08:43:00Z</dcterms:created>
  <dcterms:modified xsi:type="dcterms:W3CDTF">2020-07-09T13:20:00Z</dcterms:modified>
</cp:coreProperties>
</file>